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9C32A1">
        <w:rPr>
          <w:b/>
          <w:color w:val="0000FF"/>
          <w:lang w:val="en-GB"/>
        </w:rPr>
        <w:t>09</w:t>
      </w:r>
      <w:r w:rsidR="00E113F1">
        <w:rPr>
          <w:b/>
          <w:color w:val="0000FF"/>
          <w:lang w:val="en-GB"/>
        </w:rPr>
        <w:t>.11</w:t>
      </w:r>
      <w:r w:rsidR="008E3037" w:rsidRPr="00134B27">
        <w:rPr>
          <w:b/>
          <w:color w:val="0000FF"/>
          <w:lang w:val="en-GB"/>
        </w:rPr>
        <w:t>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EA5E10" w:rsidRPr="00EA5E10" w:rsidRDefault="00B53C0C" w:rsidP="00EF2F15">
            <w:pPr>
              <w:rPr>
                <w:b/>
                <w:color w:val="0000FF"/>
                <w:lang w:val="en-GB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E3037">
              <w:rPr>
                <w:b/>
                <w:color w:val="0000FF"/>
                <w:lang w:val="en-GB"/>
              </w:rPr>
              <w:t xml:space="preserve">RfQ </w:t>
            </w:r>
            <w:r w:rsidR="00EF2F15">
              <w:rPr>
                <w:b/>
                <w:color w:val="0000FF"/>
                <w:lang w:val="en-GB"/>
              </w:rPr>
              <w:t>238</w:t>
            </w:r>
            <w:r w:rsidR="00EA5E10">
              <w:rPr>
                <w:b/>
                <w:color w:val="0000FF"/>
                <w:lang w:val="en-GB"/>
              </w:rPr>
              <w:t>/10</w:t>
            </w:r>
            <w:r w:rsidR="00E113F1">
              <w:rPr>
                <w:b/>
                <w:color w:val="0000FF"/>
                <w:lang w:val="en-GB"/>
              </w:rPr>
              <w:t>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C32A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C32A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C32A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30D4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4830D4" w:rsidRPr="004830D4">
              <w:rPr>
                <w:b/>
                <w:color w:val="0000FF"/>
                <w:lang w:val="en-GB"/>
              </w:rPr>
              <w:t>Hanë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830D4" w:rsidRPr="004830D4">
              <w:rPr>
                <w:b/>
                <w:color w:val="0000FF"/>
                <w:lang w:val="en-GB"/>
              </w:rPr>
              <w:t>038/501101/1408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4830D4" w:rsidRPr="004830D4">
              <w:rPr>
                <w:b/>
                <w:color w:val="0000FF"/>
                <w:lang w:val="en-GB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C32A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C32A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C32A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C32A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C32A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EF2F15" w:rsidP="00EF2F15">
            <w:pPr>
              <w:overflowPunct/>
              <w:rPr>
                <w:b/>
                <w:bCs/>
              </w:rPr>
            </w:pPr>
            <w:r>
              <w:rPr>
                <w:b/>
                <w:color w:val="0000FF"/>
                <w:lang w:val="en-GB"/>
              </w:rPr>
              <w:t>Furnizim me p</w:t>
            </w:r>
            <w:r w:rsidRPr="00EF2F15">
              <w:rPr>
                <w:b/>
                <w:color w:val="0000FF"/>
                <w:lang w:val="en-GB"/>
              </w:rPr>
              <w:t>ërçues Al</w:t>
            </w:r>
            <w:r>
              <w:rPr>
                <w:b/>
                <w:color w:val="0000FF"/>
                <w:lang w:val="en-GB"/>
              </w:rPr>
              <w:t>/Çe</w:t>
            </w:r>
            <w:r w:rsidRPr="00EF2F15">
              <w:rPr>
                <w:b/>
                <w:color w:val="0000FF"/>
                <w:lang w:val="en-GB"/>
              </w:rPr>
              <w:t xml:space="preserve"> </w:t>
            </w:r>
            <w:r>
              <w:rPr>
                <w:b/>
                <w:color w:val="0000FF"/>
                <w:lang w:val="en-GB"/>
              </w:rPr>
              <w:t>(</w:t>
            </w:r>
            <w:r w:rsidRPr="00EF2F15">
              <w:rPr>
                <w:b/>
                <w:color w:val="0000FF"/>
                <w:lang w:val="en-GB"/>
              </w:rPr>
              <w:t>95</w:t>
            </w:r>
            <w:r>
              <w:rPr>
                <w:b/>
                <w:color w:val="0000FF"/>
                <w:lang w:val="en-GB"/>
              </w:rPr>
              <w:t>/</w:t>
            </w:r>
            <w:r w:rsidRPr="00EF2F15">
              <w:rPr>
                <w:b/>
                <w:color w:val="0000FF"/>
                <w:lang w:val="en-GB"/>
              </w:rPr>
              <w:t>15 mm2</w:t>
            </w:r>
            <w:r>
              <w:rPr>
                <w:b/>
                <w:color w:val="0000FF"/>
                <w:lang w:val="en-GB"/>
              </w:rPr>
              <w:t>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2A1">
              <w:rPr>
                <w:b/>
                <w:bCs/>
                <w:sz w:val="24"/>
                <w:szCs w:val="24"/>
              </w:rPr>
            </w:r>
            <w:r w:rsidR="009C32A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9C32A1">
              <w:rPr>
                <w:b/>
                <w:color w:val="0000FF"/>
                <w:sz w:val="24"/>
                <w:lang w:val="en-GB"/>
              </w:rPr>
            </w:r>
            <w:r w:rsidR="009C32A1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2A1">
              <w:rPr>
                <w:b/>
                <w:bCs/>
                <w:sz w:val="24"/>
                <w:szCs w:val="24"/>
              </w:rPr>
            </w:r>
            <w:r w:rsidR="009C32A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C32A1">
              <w:rPr>
                <w:b/>
                <w:color w:val="0000FF"/>
                <w:sz w:val="22"/>
                <w:lang w:val="en-GB"/>
              </w:rPr>
            </w:r>
            <w:r w:rsidR="009C32A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EF2F15" w:rsidP="0027460B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lang w:val="en-GB"/>
              </w:rPr>
              <w:t>Furnizim me p</w:t>
            </w:r>
            <w:r w:rsidRPr="00EF2F15">
              <w:rPr>
                <w:b/>
                <w:color w:val="0000FF"/>
                <w:lang w:val="en-GB"/>
              </w:rPr>
              <w:t>ërçues Al</w:t>
            </w:r>
            <w:r>
              <w:rPr>
                <w:b/>
                <w:color w:val="0000FF"/>
                <w:lang w:val="en-GB"/>
              </w:rPr>
              <w:t>/Çe</w:t>
            </w:r>
            <w:r w:rsidRPr="00EF2F15">
              <w:rPr>
                <w:b/>
                <w:color w:val="0000FF"/>
                <w:lang w:val="en-GB"/>
              </w:rPr>
              <w:t xml:space="preserve"> </w:t>
            </w:r>
            <w:r>
              <w:rPr>
                <w:b/>
                <w:color w:val="0000FF"/>
                <w:lang w:val="en-GB"/>
              </w:rPr>
              <w:t>(</w:t>
            </w:r>
            <w:r w:rsidRPr="00EF2F15">
              <w:rPr>
                <w:b/>
                <w:color w:val="0000FF"/>
                <w:lang w:val="en-GB"/>
              </w:rPr>
              <w:t>95</w:t>
            </w:r>
            <w:r>
              <w:rPr>
                <w:b/>
                <w:color w:val="0000FF"/>
                <w:lang w:val="en-GB"/>
              </w:rPr>
              <w:t>/</w:t>
            </w:r>
            <w:r w:rsidRPr="00EF2F15">
              <w:rPr>
                <w:b/>
                <w:color w:val="0000FF"/>
                <w:lang w:val="en-GB"/>
              </w:rPr>
              <w:t>15 mm2</w:t>
            </w:r>
            <w:r>
              <w:rPr>
                <w:b/>
                <w:color w:val="0000FF"/>
                <w:lang w:val="en-GB"/>
              </w:rPr>
              <w:t>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134B27" w:rsidRPr="00EF2F15">
              <w:rPr>
                <w:b/>
                <w:color w:val="0000FF"/>
                <w:lang w:val="en-GB"/>
              </w:rPr>
              <w:t>31681410-0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C32A1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EA5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310851">
              <w:rPr>
                <w:b/>
                <w:bCs/>
                <w:sz w:val="24"/>
                <w:szCs w:val="24"/>
              </w:rPr>
              <w:t xml:space="preserve">: </w:t>
            </w:r>
            <w:r w:rsidR="00EF2F15">
              <w:rPr>
                <w:b/>
                <w:color w:val="0000FF"/>
                <w:sz w:val="24"/>
                <w:szCs w:val="24"/>
                <w:lang w:val="en-GB"/>
              </w:rPr>
              <w:t>5,2</w:t>
            </w:r>
            <w:r w:rsidR="00310851" w:rsidRPr="00EA5E10">
              <w:rPr>
                <w:b/>
                <w:color w:val="0000FF"/>
                <w:sz w:val="24"/>
                <w:szCs w:val="24"/>
                <w:lang w:val="en-GB"/>
              </w:rPr>
              <w:t>00</w:t>
            </w:r>
            <w:r w:rsidR="003C5FF7" w:rsidRPr="00310851">
              <w:rPr>
                <w:b/>
                <w:color w:val="0000FF"/>
                <w:sz w:val="24"/>
                <w:szCs w:val="24"/>
                <w:lang w:val="en-GB"/>
              </w:rPr>
              <w:t>.00</w:t>
            </w:r>
            <w:r w:rsidR="003C5FF7" w:rsidRPr="00EA5E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52467E" w:rsidRPr="00310851">
              <w:rPr>
                <w:b/>
                <w:color w:val="0000FF"/>
                <w:sz w:val="24"/>
                <w:szCs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9C32A1">
                    <w:rPr>
                      <w:b/>
                      <w:bCs/>
                    </w:rPr>
                  </w:r>
                  <w:r w:rsidR="009C32A1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C32A1">
                    <w:rPr>
                      <w:b/>
                      <w:color w:val="0000FF"/>
                      <w:sz w:val="22"/>
                    </w:rPr>
                  </w:r>
                  <w:r w:rsidR="009C32A1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Pr="00FA0EC5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4B4B7F" w:rsidP="00F50D90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27460B">
              <w:rPr>
                <w:b/>
                <w:sz w:val="22"/>
                <w:lang w:val="en-GB"/>
              </w:rPr>
              <w:instrText xml:space="preserve"> FORMCHECKBOX </w:instrText>
            </w:r>
            <w:r w:rsidR="009C32A1">
              <w:rPr>
                <w:b/>
                <w:sz w:val="22"/>
                <w:lang w:val="en-GB"/>
              </w:rPr>
            </w:r>
            <w:r w:rsidR="009C32A1">
              <w:rPr>
                <w:b/>
                <w:sz w:val="22"/>
                <w:lang w:val="en-GB"/>
              </w:rPr>
              <w:fldChar w:fldCharType="separate"/>
            </w:r>
            <w:r w:rsidRPr="0027460B"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C32A1">
              <w:rPr>
                <w:b/>
                <w:sz w:val="24"/>
                <w:szCs w:val="24"/>
              </w:rPr>
            </w:r>
            <w:r w:rsidR="009C32A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C32A1">
              <w:rPr>
                <w:b/>
                <w:sz w:val="24"/>
                <w:szCs w:val="24"/>
              </w:rPr>
            </w:r>
            <w:r w:rsidR="009C32A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C32A1">
              <w:rPr>
                <w:b/>
                <w:color w:val="0000FF"/>
                <w:sz w:val="22"/>
                <w:lang w:val="en-GB"/>
              </w:rPr>
            </w:r>
            <w:r w:rsidR="009C32A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32A1">
                    <w:rPr>
                      <w:sz w:val="22"/>
                      <w:szCs w:val="22"/>
                    </w:rPr>
                  </w:r>
                  <w:r w:rsidR="009C32A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32A1">
                    <w:rPr>
                      <w:sz w:val="22"/>
                      <w:szCs w:val="22"/>
                    </w:rPr>
                  </w:r>
                  <w:r w:rsidR="009C32A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32A1">
                    <w:rPr>
                      <w:sz w:val="22"/>
                      <w:szCs w:val="22"/>
                    </w:rPr>
                  </w:r>
                  <w:r w:rsidR="009C32A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32A1">
                    <w:rPr>
                      <w:sz w:val="22"/>
                      <w:szCs w:val="22"/>
                    </w:rPr>
                  </w:r>
                  <w:r w:rsidR="009C32A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C32A1">
              <w:rPr>
                <w:b/>
                <w:color w:val="0000FF"/>
                <w:sz w:val="22"/>
                <w:lang w:val="en-GB"/>
              </w:rPr>
            </w:r>
            <w:r w:rsidR="009C32A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C32A1">
              <w:rPr>
                <w:b/>
                <w:sz w:val="24"/>
                <w:szCs w:val="24"/>
              </w:rPr>
            </w:r>
            <w:r w:rsidR="009C32A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6D5B66" w:rsidRPr="00111D29">
              <w:rPr>
                <w:sz w:val="22"/>
                <w:szCs w:val="22"/>
              </w:rPr>
              <w:t xml:space="preserve"> </w:t>
            </w:r>
            <w:r w:rsidR="00E113F1">
              <w:rPr>
                <w:b/>
                <w:color w:val="0000FF"/>
                <w:sz w:val="22"/>
                <w:lang w:val="en-GB"/>
              </w:rPr>
              <w:t>1</w:t>
            </w:r>
            <w:r w:rsidR="009C32A1">
              <w:rPr>
                <w:b/>
                <w:color w:val="0000FF"/>
                <w:sz w:val="22"/>
                <w:lang w:val="en-GB"/>
              </w:rPr>
              <w:t>4</w:t>
            </w:r>
            <w:r w:rsidR="0080238F">
              <w:rPr>
                <w:b/>
                <w:color w:val="0000FF"/>
                <w:sz w:val="22"/>
                <w:lang w:val="en-GB"/>
              </w:rPr>
              <w:t>.11.</w:t>
            </w:r>
            <w:r w:rsidR="004A4C4A" w:rsidRPr="00111D29">
              <w:rPr>
                <w:b/>
                <w:color w:val="0000FF"/>
                <w:sz w:val="22"/>
                <w:lang w:val="en-GB"/>
              </w:rPr>
              <w:t>202</w:t>
            </w:r>
            <w:r w:rsidR="000B2314" w:rsidRPr="00111D29">
              <w:rPr>
                <w:b/>
                <w:color w:val="0000FF"/>
                <w:sz w:val="22"/>
                <w:lang w:val="en-GB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C32A1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113F1">
              <w:rPr>
                <w:b/>
                <w:color w:val="0000FF"/>
                <w:sz w:val="22"/>
                <w:lang w:val="en-GB"/>
              </w:rPr>
              <w:t>1</w:t>
            </w:r>
            <w:r w:rsidR="009C32A1">
              <w:rPr>
                <w:b/>
                <w:color w:val="0000FF"/>
                <w:sz w:val="22"/>
                <w:lang w:val="en-GB"/>
              </w:rPr>
              <w:t>5</w:t>
            </w:r>
            <w:bookmarkStart w:id="47" w:name="_GoBack"/>
            <w:bookmarkEnd w:id="47"/>
            <w:r w:rsidR="0080238F">
              <w:rPr>
                <w:b/>
                <w:color w:val="0000FF"/>
                <w:sz w:val="22"/>
                <w:lang w:val="en-GB"/>
              </w:rPr>
              <w:t>.11.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</w:t>
            </w:r>
            <w:r w:rsidR="000B2314">
              <w:rPr>
                <w:b/>
                <w:color w:val="0000FF"/>
                <w:sz w:val="22"/>
                <w:lang w:val="en-GB"/>
              </w:rPr>
              <w:t>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Arhiva</w:t>
            </w:r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C32A1">
              <w:rPr>
                <w:sz w:val="24"/>
                <w:szCs w:val="24"/>
              </w:rPr>
            </w:r>
            <w:r w:rsidR="009C32A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C32A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0</w:t>
            </w:r>
            <w:r w:rsidR="000B2314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BA" w:rsidRDefault="00E35CBA">
      <w:r>
        <w:separator/>
      </w:r>
    </w:p>
  </w:endnote>
  <w:endnote w:type="continuationSeparator" w:id="0">
    <w:p w:rsidR="00E35CBA" w:rsidRDefault="00E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2A1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BA" w:rsidRDefault="00E35CBA">
      <w:r>
        <w:separator/>
      </w:r>
    </w:p>
  </w:footnote>
  <w:footnote w:type="continuationSeparator" w:id="0">
    <w:p w:rsidR="00E35CBA" w:rsidRDefault="00E3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A03C5"/>
    <w:rsid w:val="002A3BA2"/>
    <w:rsid w:val="002A6405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830D4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0238F"/>
    <w:rsid w:val="008279F3"/>
    <w:rsid w:val="00833E0E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593"/>
    <w:rsid w:val="00994FC3"/>
    <w:rsid w:val="009A29D9"/>
    <w:rsid w:val="009A7C49"/>
    <w:rsid w:val="009C00B7"/>
    <w:rsid w:val="009C018F"/>
    <w:rsid w:val="009C2BE8"/>
    <w:rsid w:val="009C32A1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3F1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5E10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EF2F15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D53455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8716-F867-48D0-9F1A-D9CF3330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78</cp:revision>
  <cp:lastPrinted>2011-06-03T08:36:00Z</cp:lastPrinted>
  <dcterms:created xsi:type="dcterms:W3CDTF">2016-03-03T09:10:00Z</dcterms:created>
  <dcterms:modified xsi:type="dcterms:W3CDTF">2021-11-09T08:24:00Z</dcterms:modified>
</cp:coreProperties>
</file>